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6076BC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E0E51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670F26">
        <w:rPr>
          <w:rFonts w:ascii="Times New Roman" w:hAnsi="Times New Roman"/>
          <w:b/>
          <w:szCs w:val="28"/>
          <w:lang w:val="pt-BR"/>
        </w:rPr>
        <w:t>CNC CƠ BẢN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0F26">
        <w:rPr>
          <w:rFonts w:ascii="Times New Roman" w:hAnsi="Times New Roman"/>
          <w:bCs/>
          <w:szCs w:val="28"/>
          <w:lang w:val="pt-BR"/>
        </w:rPr>
        <w:t>60</w:t>
      </w:r>
      <w:r w:rsidR="00C6107D">
        <w:rPr>
          <w:rFonts w:ascii="Times New Roman" w:hAnsi="Times New Roman"/>
          <w:bCs/>
          <w:szCs w:val="28"/>
          <w:lang w:val="pt-BR"/>
        </w:rPr>
        <w:t xml:space="preserve"> giờ; (Thực hành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670F26">
        <w:rPr>
          <w:rFonts w:ascii="Times New Roman" w:hAnsi="Times New Roman"/>
          <w:bCs/>
          <w:szCs w:val="28"/>
          <w:lang w:val="pt-BR"/>
        </w:rPr>
        <w:t>56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0F26">
        <w:rPr>
          <w:rFonts w:ascii="Times New Roman" w:hAnsi="Times New Roman"/>
          <w:bCs/>
          <w:szCs w:val="28"/>
          <w:lang w:val="pt-BR"/>
        </w:rPr>
        <w:t>Kiểm tra: 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670F26">
        <w:rPr>
          <w:rFonts w:ascii="Times New Roman" w:hAnsi="Times New Roman"/>
          <w:bCs/>
          <w:szCs w:val="28"/>
          <w:lang w:val="pt-BR"/>
        </w:rPr>
        <w:t>Công nghệ kỹ thuật cơ khí, Công nghệ chế tạo máy, Cắt gọt kim loại, Bảo trì hệ thống thiết bị công nghiệp, Bảo trì 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70F26">
        <w:rPr>
          <w:rFonts w:ascii="Times New Roman" w:hAnsi="Times New Roman"/>
          <w:bCs/>
          <w:szCs w:val="28"/>
          <w:lang w:val="pt-BR"/>
        </w:rPr>
        <w:t xml:space="preserve"> Là môn học hỗ trợ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670F26">
        <w:rPr>
          <w:rFonts w:ascii="Times New Roman" w:hAnsi="Times New Roman"/>
          <w:bCs/>
          <w:szCs w:val="28"/>
          <w:lang w:val="pt-BR"/>
        </w:rPr>
        <w:t>Công nghệ kỹ thuật cơ khí, Công nghệ chế tạo máy, Cắt gọt kim loại, Bảo trì hệ thống thiết bị công nghiệp, Bảo trì 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854334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có thể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, 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 Có thể trình bày cách xác định chuẩn dao, phôi trên máy tiện,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D23F7C" w:rsidRP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D23F7C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xác định được chuẩn chi tiết, chuẩn dao trên các máy tiện, máy phay CNC</w:t>
      </w:r>
      <w:r w:rsidR="00D23F7C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D23F7C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Pr="007B11F5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671978" w:rsidRPr="007B11F5" w:rsidRDefault="00671978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lastRenderedPageBreak/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1.</w:t>
            </w:r>
            <w:r w:rsidRPr="00C253C3">
              <w:rPr>
                <w:rFonts w:ascii="Times New Roman" w:hAnsi="Times New Roman"/>
                <w:szCs w:val="28"/>
              </w:rPr>
              <w:t xml:space="preserve"> N</w:t>
            </w:r>
            <w:r w:rsidRPr="00C253C3">
              <w:rPr>
                <w:rFonts w:ascii="Times New Roman" w:hAnsi="Times New Roman" w:cs="Calibri"/>
                <w:szCs w:val="28"/>
              </w:rPr>
              <w:t>ộ</w:t>
            </w:r>
            <w:r w:rsidRPr="00C253C3">
              <w:rPr>
                <w:rFonts w:ascii="Times New Roman" w:hAnsi="Times New Roman"/>
                <w:szCs w:val="28"/>
              </w:rPr>
              <w:t>i qui x</w:t>
            </w:r>
            <w:r w:rsidRPr="00C253C3">
              <w:rPr>
                <w:rFonts w:ascii="Times New Roman" w:hAnsi="Times New Roman" w:cs="Calibri"/>
                <w:szCs w:val="28"/>
              </w:rPr>
              <w:t>ưở</w:t>
            </w:r>
            <w:r w:rsidRPr="00C253C3">
              <w:rPr>
                <w:rFonts w:ascii="Times New Roman" w:hAnsi="Times New Roman"/>
                <w:szCs w:val="28"/>
              </w:rPr>
              <w:t>ng th</w:t>
            </w:r>
            <w:r w:rsidRPr="00C253C3">
              <w:rPr>
                <w:rFonts w:ascii="Times New Roman" w:hAnsi="Times New Roman" w:cs="Calibri"/>
                <w:szCs w:val="28"/>
              </w:rPr>
              <w:t>ự</w:t>
            </w:r>
            <w:r w:rsidRPr="00C253C3">
              <w:rPr>
                <w:rFonts w:ascii="Times New Roman" w:hAnsi="Times New Roman"/>
                <w:szCs w:val="28"/>
              </w:rPr>
              <w:t>c t</w:t>
            </w:r>
            <w:r w:rsidRPr="00C253C3">
              <w:rPr>
                <w:rFonts w:ascii="Times New Roman" w:hAnsi="Times New Roman" w:cs="Calibri"/>
                <w:szCs w:val="28"/>
              </w:rPr>
              <w:t>ậ</w:t>
            </w:r>
            <w:r w:rsidRPr="00C253C3">
              <w:rPr>
                <w:rFonts w:ascii="Times New Roman" w:hAnsi="Times New Roman"/>
                <w:szCs w:val="28"/>
              </w:rPr>
              <w:t>p CNC</w:t>
            </w:r>
            <w:r w:rsidR="00D23F7C">
              <w:rPr>
                <w:rFonts w:ascii="Times New Roman" w:hAnsi="Times New Roman"/>
                <w:szCs w:val="28"/>
              </w:rPr>
              <w:t xml:space="preserve"> cơ bản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2.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lastRenderedPageBreak/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3.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4.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5.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6.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DA6F4B" w:rsidRPr="00105DEE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7.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</w:tc>
        <w:tc>
          <w:tcPr>
            <w:tcW w:w="918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13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Pr="007B11F5" w:rsidRDefault="00BA16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BA16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2817CE" w:rsidRDefault="002817CE" w:rsidP="002817CE">
      <w:pPr>
        <w:spacing w:before="120" w:after="120"/>
        <w:jc w:val="both"/>
        <w:rPr>
          <w:rFonts w:ascii="Times New Roman" w:hAnsi="Times New Roman"/>
          <w:b/>
          <w:bCs/>
          <w:color w:val="000000"/>
          <w:szCs w:val="28"/>
          <w:lang w:val="de-DE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>Bài 1.  Nội qui xưởng thực tập</w:t>
      </w:r>
      <w:r w:rsidR="00D23F7C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cơ bản</w:t>
      </w:r>
    </w:p>
    <w:p w:rsidR="002817CE" w:rsidRPr="00D95D20" w:rsidRDefault="002817CE" w:rsidP="002817CE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Pr="007B11F5" w:rsidRDefault="002817CE" w:rsidP="002817CE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 khi thực hành trong xưởng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cơ bản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Bài 2. </w:t>
      </w:r>
      <w:r w:rsidRPr="002817CE">
        <w:rPr>
          <w:rFonts w:ascii="Times New Roman" w:hAnsi="Times New Roman"/>
          <w:b/>
          <w:color w:val="000000"/>
          <w:szCs w:val="28"/>
        </w:rPr>
        <w:t>Đặc tính kỹ thuật, chức năng các phím trên bàn điều khiển máy 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7F2CAB" w:rsidRPr="00D95D20" w:rsidRDefault="007F2CAB" w:rsidP="007F2CA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F2CAB" w:rsidRPr="002817CE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  <w:r w:rsidR="00D23F7C" w:rsidRP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numPr>
          <w:ilvl w:val="2"/>
          <w:numId w:val="19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2817CE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2.2.2 Các phím điều khiển máy 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lastRenderedPageBreak/>
        <w:t xml:space="preserve">2.3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 xml:space="preserve">Bài 3. 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6D66CB" w:rsidRPr="00D95D20" w:rsidRDefault="009C78FE" w:rsidP="006D66C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15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6D66CB" w:rsidRPr="002817CE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 Thao tác vận hành máy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3.1.2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 Xác định chuẩn chi tiết, chuẩn dao trên máy t</w:t>
      </w:r>
      <w:r w:rsidRPr="002817CE">
        <w:rPr>
          <w:rFonts w:ascii="Times New Roman" w:hAnsi="Times New Roman"/>
          <w:color w:val="000000"/>
          <w:szCs w:val="28"/>
        </w:rPr>
        <w:t>iện CNC</w:t>
      </w:r>
      <w:r w:rsidR="00D23F7C">
        <w:rPr>
          <w:rFonts w:ascii="Times New Roman" w:hAnsi="Times New Roman"/>
          <w:color w:val="000000"/>
          <w:szCs w:val="28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tabs>
          <w:tab w:val="left" w:pos="5535"/>
        </w:tabs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3.2.1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  <w:r w:rsidRPr="002817CE">
        <w:rPr>
          <w:rFonts w:ascii="Times New Roman" w:hAnsi="Times New Roman"/>
          <w:color w:val="000000"/>
          <w:szCs w:val="28"/>
          <w:lang w:val="it-IT"/>
        </w:rPr>
        <w:tab/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3.2.2 Xác định chuẩn dao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3.3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4. Gia công chi tiết trên máy 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2713D7" w:rsidRPr="00D95D20" w:rsidRDefault="002713D7" w:rsidP="002713D7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2713D7" w:rsidRPr="002817CE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4.3 Gia công chi tiết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4.4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5. Đặc tính kỹ thuật, chức năng các phím trên bàn điều khiển máy 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241365" w:rsidRPr="00D95D20" w:rsidRDefault="00241365" w:rsidP="0024136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41365" w:rsidRPr="002817CE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lastRenderedPageBreak/>
        <w:t>5.1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5.2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numPr>
          <w:ilvl w:val="2"/>
          <w:numId w:val="20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7855BB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5.2.2 Các phím điều khiển máy </w:t>
      </w:r>
    </w:p>
    <w:p w:rsidR="002817CE" w:rsidRPr="002817CE" w:rsidRDefault="002817CE" w:rsidP="006026A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5.3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Bài 6. 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6026A2" w:rsidRPr="00D95D20" w:rsidRDefault="006026A2" w:rsidP="006026A2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6026A2" w:rsidRPr="002817CE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 Thao tác vận hành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 Xác định chuẩn chi tiết, chuẩn dao trên máy phay</w:t>
      </w:r>
      <w:r w:rsidRPr="002817CE">
        <w:rPr>
          <w:rFonts w:ascii="Times New Roman" w:hAnsi="Times New Roman"/>
          <w:color w:val="000000"/>
          <w:szCs w:val="28"/>
        </w:rPr>
        <w:t xml:space="preserve"> CNC</w:t>
      </w:r>
      <w:r w:rsidR="00D23F7C">
        <w:rPr>
          <w:rFonts w:ascii="Times New Roman" w:hAnsi="Times New Roman"/>
          <w:color w:val="000000"/>
          <w:szCs w:val="28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6.2.1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6.2.2 Xác định chuẩn dao</w:t>
      </w:r>
    </w:p>
    <w:p w:rsidR="002817CE" w:rsidRPr="002817CE" w:rsidRDefault="002817CE" w:rsidP="002817CE">
      <w:pPr>
        <w:spacing w:before="120"/>
        <w:ind w:firstLine="41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>6.3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7. Gia công chi tiết trên máy 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0615D5" w:rsidRPr="00D95D20" w:rsidRDefault="000615D5" w:rsidP="000615D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0615D5" w:rsidRPr="002817CE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7.3 Gia công chi tiết</w:t>
      </w:r>
    </w:p>
    <w:p w:rsid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7.4 Thực tập máy </w:t>
      </w:r>
    </w:p>
    <w:p w:rsidR="007556BF" w:rsidRPr="002817CE" w:rsidRDefault="007556B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91325E">
        <w:rPr>
          <w:rFonts w:ascii="Times New Roman" w:hAnsi="Times New Roman"/>
          <w:szCs w:val="28"/>
          <w:lang w:val="sv-SE"/>
        </w:rPr>
        <w:t xml:space="preserve"> cơ bản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 xml:space="preserve">Máy phay CNC, </w:t>
      </w:r>
      <w:r w:rsidR="0091325E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>tiện CNC</w:t>
      </w:r>
      <w:r w:rsidR="0091325E">
        <w:rPr>
          <w:rFonts w:ascii="Times New Roman" w:hAnsi="Times New Roman"/>
          <w:szCs w:val="28"/>
          <w:lang w:val="sv-SE"/>
        </w:rPr>
        <w:t xml:space="preserve"> </w:t>
      </w:r>
      <w:r w:rsidR="0091325E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CNC cơ bản, dao cụ, phôi liệu gia công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 các nút vận hành trên máy tiện CNC và máy phay CNC</w:t>
      </w:r>
      <w:r w:rsidR="00B73A8A">
        <w:rPr>
          <w:rFonts w:ascii="Times New Roman" w:hAnsi="Times New Roman"/>
          <w:szCs w:val="28"/>
          <w:lang w:val="sv-SE"/>
        </w:rPr>
        <w:t xml:space="preserve"> </w:t>
      </w:r>
      <w:r w:rsidR="00B73A8A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Thao tác được việc vận hành, điều khiển các chức năng trên máy tiện CNC, phay CNC</w:t>
      </w:r>
      <w:r w:rsidR="00B73A8A">
        <w:rPr>
          <w:rFonts w:ascii="Times New Roman" w:hAnsi="Times New Roman"/>
          <w:szCs w:val="28"/>
          <w:lang w:val="sv-SE"/>
        </w:rPr>
        <w:t xml:space="preserve"> </w:t>
      </w:r>
      <w:r w:rsidR="00B73A8A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7556BF">
        <w:rPr>
          <w:rFonts w:ascii="Times New Roman" w:hAnsi="Times New Roman"/>
          <w:szCs w:val="28"/>
          <w:lang w:val="sv-SE"/>
        </w:rPr>
        <w:t xml:space="preserve"> để gia công chi tiết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bookmarkStart w:id="0" w:name="_GoBack"/>
      <w:bookmarkEnd w:id="0"/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pacing w:val="-8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Chung Trần Thế Vinh. Giáo trình THỰC TẬP CNC CƠ BẢN. Trường CĐKT Lý Tự Trọng, 2016.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WinNC, SINUMERIK 810D/840D Milling.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 21 MB.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5E0" w:rsidRDefault="007C65E0" w:rsidP="004D354C">
      <w:r>
        <w:separator/>
      </w:r>
    </w:p>
  </w:endnote>
  <w:endnote w:type="continuationSeparator" w:id="0">
    <w:p w:rsidR="007C65E0" w:rsidRDefault="007C65E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5E0" w:rsidRDefault="007C65E0" w:rsidP="004D354C">
      <w:r>
        <w:separator/>
      </w:r>
    </w:p>
  </w:footnote>
  <w:footnote w:type="continuationSeparator" w:id="0">
    <w:p w:rsidR="007C65E0" w:rsidRDefault="007C65E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21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796B"/>
    <w:rsid w:val="000615D5"/>
    <w:rsid w:val="00076AA4"/>
    <w:rsid w:val="00077890"/>
    <w:rsid w:val="00105DEE"/>
    <w:rsid w:val="0017418D"/>
    <w:rsid w:val="001755DF"/>
    <w:rsid w:val="00177C58"/>
    <w:rsid w:val="00195B35"/>
    <w:rsid w:val="001E3EFB"/>
    <w:rsid w:val="001F6ACB"/>
    <w:rsid w:val="00211EB5"/>
    <w:rsid w:val="00241365"/>
    <w:rsid w:val="002713D7"/>
    <w:rsid w:val="002817CE"/>
    <w:rsid w:val="00285E77"/>
    <w:rsid w:val="002C0545"/>
    <w:rsid w:val="002E2C2D"/>
    <w:rsid w:val="002F653F"/>
    <w:rsid w:val="00330ACC"/>
    <w:rsid w:val="00344FF6"/>
    <w:rsid w:val="00351040"/>
    <w:rsid w:val="00353693"/>
    <w:rsid w:val="00370F2A"/>
    <w:rsid w:val="0039763B"/>
    <w:rsid w:val="003D7861"/>
    <w:rsid w:val="003E6D45"/>
    <w:rsid w:val="003F1514"/>
    <w:rsid w:val="003F4648"/>
    <w:rsid w:val="004963CE"/>
    <w:rsid w:val="004C30D3"/>
    <w:rsid w:val="004D354C"/>
    <w:rsid w:val="004D7C95"/>
    <w:rsid w:val="0058077A"/>
    <w:rsid w:val="00591B17"/>
    <w:rsid w:val="00596DBF"/>
    <w:rsid w:val="005A1625"/>
    <w:rsid w:val="005A7D68"/>
    <w:rsid w:val="005D2BEA"/>
    <w:rsid w:val="005E2919"/>
    <w:rsid w:val="005E49DE"/>
    <w:rsid w:val="006026A2"/>
    <w:rsid w:val="00621C85"/>
    <w:rsid w:val="00670F26"/>
    <w:rsid w:val="00671287"/>
    <w:rsid w:val="00671978"/>
    <w:rsid w:val="006C5F90"/>
    <w:rsid w:val="006D66CB"/>
    <w:rsid w:val="006F19EC"/>
    <w:rsid w:val="0070165A"/>
    <w:rsid w:val="00743BFD"/>
    <w:rsid w:val="007556BF"/>
    <w:rsid w:val="00783855"/>
    <w:rsid w:val="007855BB"/>
    <w:rsid w:val="007A7F9B"/>
    <w:rsid w:val="007B11F5"/>
    <w:rsid w:val="007C1A8E"/>
    <w:rsid w:val="007C65E0"/>
    <w:rsid w:val="007E299D"/>
    <w:rsid w:val="007F2CAB"/>
    <w:rsid w:val="00840703"/>
    <w:rsid w:val="00840C6D"/>
    <w:rsid w:val="008458E8"/>
    <w:rsid w:val="00852728"/>
    <w:rsid w:val="00854334"/>
    <w:rsid w:val="00854D51"/>
    <w:rsid w:val="008A00C5"/>
    <w:rsid w:val="008C6C83"/>
    <w:rsid w:val="008D05AD"/>
    <w:rsid w:val="008E2728"/>
    <w:rsid w:val="0091325E"/>
    <w:rsid w:val="00913262"/>
    <w:rsid w:val="00924874"/>
    <w:rsid w:val="009356D6"/>
    <w:rsid w:val="00947653"/>
    <w:rsid w:val="00973ABD"/>
    <w:rsid w:val="009C78FE"/>
    <w:rsid w:val="009E7E15"/>
    <w:rsid w:val="00A04443"/>
    <w:rsid w:val="00A16954"/>
    <w:rsid w:val="00A517DB"/>
    <w:rsid w:val="00A82603"/>
    <w:rsid w:val="00B006A4"/>
    <w:rsid w:val="00B07F5C"/>
    <w:rsid w:val="00B16CAC"/>
    <w:rsid w:val="00B73A8A"/>
    <w:rsid w:val="00BA1696"/>
    <w:rsid w:val="00BE21F9"/>
    <w:rsid w:val="00BF080E"/>
    <w:rsid w:val="00C05689"/>
    <w:rsid w:val="00C10935"/>
    <w:rsid w:val="00C253C3"/>
    <w:rsid w:val="00C6107D"/>
    <w:rsid w:val="00C75D48"/>
    <w:rsid w:val="00C8272F"/>
    <w:rsid w:val="00C96BF3"/>
    <w:rsid w:val="00CA5E7E"/>
    <w:rsid w:val="00CA7596"/>
    <w:rsid w:val="00CC17DE"/>
    <w:rsid w:val="00CF3016"/>
    <w:rsid w:val="00D23F7C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540A"/>
    <w:rsid w:val="00E60886"/>
    <w:rsid w:val="00EB0940"/>
    <w:rsid w:val="00EB35DF"/>
    <w:rsid w:val="00EE51A8"/>
    <w:rsid w:val="00EE64C8"/>
    <w:rsid w:val="00F13230"/>
    <w:rsid w:val="00F80D28"/>
    <w:rsid w:val="00FA278A"/>
    <w:rsid w:val="00FA62AC"/>
    <w:rsid w:val="00FA7DE9"/>
    <w:rsid w:val="00FB098D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BCF1EF2-C0C4-4676-AB36-5843D2037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67</cp:revision>
  <dcterms:created xsi:type="dcterms:W3CDTF">2017-02-21T08:06:00Z</dcterms:created>
  <dcterms:modified xsi:type="dcterms:W3CDTF">2017-04-12T08:55:00Z</dcterms:modified>
</cp:coreProperties>
</file>